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E99" w:rsidRDefault="000D3E99" w:rsidP="008A62EF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8A62EF" w:rsidRPr="0009158A" w:rsidRDefault="008A62EF" w:rsidP="008A62EF">
      <w:pPr>
        <w:spacing w:after="0"/>
      </w:pPr>
    </w:p>
    <w:p w:rsidR="008A62EF" w:rsidRPr="008A62EF" w:rsidRDefault="008A62EF" w:rsidP="008A62EF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r w:rsidRPr="008A62EF">
        <w:rPr>
          <w:rFonts w:ascii="Times New Roman" w:hAnsi="Times New Roman"/>
          <w:b/>
          <w:sz w:val="24"/>
          <w:szCs w:val="24"/>
        </w:rPr>
        <w:t xml:space="preserve">           Kivonat </w:t>
      </w:r>
    </w:p>
    <w:p w:rsidR="008A62EF" w:rsidRPr="008A62EF" w:rsidRDefault="008A62EF" w:rsidP="008A6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62EF">
        <w:rPr>
          <w:rFonts w:ascii="Times New Roman" w:hAnsi="Times New Roman"/>
          <w:b/>
          <w:sz w:val="24"/>
          <w:szCs w:val="24"/>
        </w:rPr>
        <w:t>Telki Község Önkormányzat Képviselő-testületének</w:t>
      </w:r>
    </w:p>
    <w:p w:rsidR="008A62EF" w:rsidRPr="008A62EF" w:rsidRDefault="008A62EF" w:rsidP="008A6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62EF">
        <w:rPr>
          <w:rFonts w:ascii="Times New Roman" w:hAnsi="Times New Roman"/>
          <w:b/>
          <w:sz w:val="24"/>
          <w:szCs w:val="24"/>
        </w:rPr>
        <w:t xml:space="preserve">2018. </w:t>
      </w:r>
      <w:bookmarkStart w:id="0" w:name="_GoBack"/>
      <w:bookmarkEnd w:id="0"/>
      <w:r w:rsidRPr="008A62EF">
        <w:rPr>
          <w:rFonts w:ascii="Times New Roman" w:hAnsi="Times New Roman"/>
          <w:b/>
          <w:sz w:val="24"/>
          <w:szCs w:val="24"/>
        </w:rPr>
        <w:t>május 16-án megtartott ülésének</w:t>
      </w:r>
    </w:p>
    <w:p w:rsidR="008A62EF" w:rsidRPr="008A62EF" w:rsidRDefault="008A62EF" w:rsidP="008A6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62EF">
        <w:rPr>
          <w:rFonts w:ascii="Times New Roman" w:hAnsi="Times New Roman"/>
          <w:b/>
          <w:sz w:val="24"/>
          <w:szCs w:val="24"/>
        </w:rPr>
        <w:t>jegyzőkönyvéből</w:t>
      </w:r>
    </w:p>
    <w:p w:rsidR="000D3E99" w:rsidRDefault="000D3E99" w:rsidP="008A62E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02FD" w:rsidRPr="00A30699" w:rsidRDefault="002E02FD" w:rsidP="002E02FD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A3069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D3E99" w:rsidRDefault="002E02FD" w:rsidP="002E02FD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A30699">
        <w:rPr>
          <w:rFonts w:ascii="Times New Roman" w:hAnsi="Times New Roman"/>
          <w:b/>
          <w:sz w:val="24"/>
          <w:szCs w:val="24"/>
        </w:rPr>
        <w:t>Képviselő-testülete</w:t>
      </w:r>
    </w:p>
    <w:p w:rsidR="002E02FD" w:rsidRDefault="000D3E99" w:rsidP="002E02FD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</w:t>
      </w:r>
      <w:r w:rsidR="002E02FD" w:rsidRPr="00A30699">
        <w:rPr>
          <w:rFonts w:ascii="Times New Roman" w:hAnsi="Times New Roman"/>
          <w:b/>
          <w:sz w:val="24"/>
          <w:szCs w:val="24"/>
        </w:rPr>
        <w:t>/2018. (V.</w:t>
      </w:r>
      <w:r>
        <w:rPr>
          <w:rFonts w:ascii="Times New Roman" w:hAnsi="Times New Roman"/>
          <w:b/>
          <w:sz w:val="24"/>
          <w:szCs w:val="24"/>
        </w:rPr>
        <w:t>16</w:t>
      </w:r>
      <w:r w:rsidR="002E02FD" w:rsidRPr="00A30699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2E02FD" w:rsidRPr="00A3069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2E02FD" w:rsidRPr="00A30699">
        <w:rPr>
          <w:rFonts w:ascii="Times New Roman" w:hAnsi="Times New Roman"/>
          <w:b/>
          <w:sz w:val="24"/>
          <w:szCs w:val="24"/>
        </w:rPr>
        <w:t>. számú</w:t>
      </w:r>
      <w:r w:rsidR="002E02FD" w:rsidRPr="00A30699">
        <w:rPr>
          <w:rFonts w:ascii="Times New Roman" w:hAnsi="Times New Roman"/>
          <w:b/>
          <w:sz w:val="24"/>
          <w:szCs w:val="24"/>
        </w:rPr>
        <w:br/>
        <w:t>határozata</w:t>
      </w:r>
    </w:p>
    <w:p w:rsidR="002E02FD" w:rsidRDefault="002E02FD" w:rsidP="002E02FD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color w:val="1D2129"/>
        </w:rPr>
      </w:pPr>
      <w:r>
        <w:rPr>
          <w:b/>
          <w:color w:val="1D2129"/>
        </w:rPr>
        <w:t xml:space="preserve">Az épülő Sportcsarnok beruházáshoz kapcsolódó </w:t>
      </w:r>
    </w:p>
    <w:p w:rsidR="002E02FD" w:rsidRDefault="002E02FD" w:rsidP="002E02FD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color w:val="1D2129"/>
        </w:rPr>
      </w:pPr>
      <w:r>
        <w:rPr>
          <w:b/>
          <w:color w:val="1D2129"/>
        </w:rPr>
        <w:t>műszaki, jogi és pénzügyi lehetőségek áttekintése</w:t>
      </w:r>
    </w:p>
    <w:p w:rsidR="002E02FD" w:rsidRPr="00A30699" w:rsidRDefault="002E02FD" w:rsidP="002E02FD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02FD" w:rsidRPr="00A30699" w:rsidRDefault="002E02FD" w:rsidP="002E02F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0699">
        <w:rPr>
          <w:rFonts w:ascii="Times New Roman" w:hAnsi="Times New Roman"/>
          <w:sz w:val="24"/>
          <w:szCs w:val="24"/>
        </w:rPr>
        <w:t>Telki Község Önkormányzat képviselő-testülete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699">
        <w:rPr>
          <w:rFonts w:ascii="Times New Roman" w:hAnsi="Times New Roman"/>
          <w:sz w:val="24"/>
          <w:szCs w:val="24"/>
        </w:rPr>
        <w:t xml:space="preserve">a Telki 731/22 hrsz-ú ingatlanon a Magyar Labdarugó Szövetség beruházásában a Telki község Önkormányzata és a Magyar Labdarugó Szövetség, mint építtetők kérelmére megvalósítandó sportcsarnok </w:t>
      </w:r>
      <w:r w:rsidRPr="00A30699">
        <w:rPr>
          <w:rFonts w:ascii="Times New Roman" w:hAnsi="Times New Roman"/>
          <w:sz w:val="24"/>
          <w:szCs w:val="24"/>
          <w:shd w:val="clear" w:color="auto" w:fill="FFFFFF"/>
        </w:rPr>
        <w:t>megvalósításának kérdésével kapcsolatos problémák megoldására felkért jogi és műszaki szakértők által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30699">
        <w:rPr>
          <w:rFonts w:ascii="Times New Roman" w:hAnsi="Times New Roman"/>
          <w:sz w:val="24"/>
          <w:szCs w:val="24"/>
          <w:shd w:val="clear" w:color="auto" w:fill="FFFFFF"/>
        </w:rPr>
        <w:t xml:space="preserve"> valamint a Polgármesteri Hivatal által összeállított szakértői anyagokat áttekintette. </w:t>
      </w:r>
      <w:r>
        <w:rPr>
          <w:rFonts w:ascii="Times New Roman" w:hAnsi="Times New Roman"/>
          <w:sz w:val="24"/>
          <w:szCs w:val="24"/>
          <w:shd w:val="clear" w:color="auto" w:fill="FFFFFF"/>
        </w:rPr>
        <w:t>A testület úgy határozott, hogy a</w:t>
      </w:r>
      <w:r w:rsidRPr="00A30699">
        <w:rPr>
          <w:rFonts w:ascii="Times New Roman" w:hAnsi="Times New Roman"/>
          <w:sz w:val="24"/>
          <w:szCs w:val="24"/>
          <w:shd w:val="clear" w:color="auto" w:fill="FFFFFF"/>
        </w:rPr>
        <w:t>z egyes megoldási javaslatokat áttekintve figyelembe véve azok műszaki, jogi és pénzügyi lehetőségeit a megoldási javaslatok közül az alábbi javaslatokat kizárta:</w:t>
      </w:r>
    </w:p>
    <w:p w:rsidR="002E02FD" w:rsidRDefault="002E02FD" w:rsidP="002E02F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jelenlegi helyszínen</w:t>
      </w:r>
      <w:r w:rsidR="00FD2B70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jelenlegi engedélyes tervek szerint</w:t>
      </w:r>
      <w:r w:rsidR="00FD2B70">
        <w:rPr>
          <w:rFonts w:ascii="Times New Roman" w:hAnsi="Times New Roman"/>
          <w:sz w:val="24"/>
          <w:szCs w:val="24"/>
          <w:shd w:val="clear" w:color="auto" w:fill="FFFFFF"/>
        </w:rPr>
        <w:t>i csarnok megépítése</w:t>
      </w:r>
      <w:r w:rsidR="001A6A18">
        <w:rPr>
          <w:rFonts w:ascii="Times New Roman" w:hAnsi="Times New Roman"/>
          <w:sz w:val="24"/>
          <w:szCs w:val="24"/>
          <w:shd w:val="clear" w:color="auto" w:fill="FFFFFF"/>
        </w:rPr>
        <w:t xml:space="preserve">, változatlan tartalommal </w:t>
      </w:r>
    </w:p>
    <w:p w:rsidR="002E02FD" w:rsidRDefault="002E02FD" w:rsidP="002E02F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jelenlegi helyszínen más könnyű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szerkezetes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csarnok megépítése</w:t>
      </w:r>
    </w:p>
    <w:p w:rsidR="002E02FD" w:rsidRPr="00FD2B70" w:rsidRDefault="002E02FD" w:rsidP="00FD2B7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Telki 1266/12 hrsz-ú ingatlanon </w:t>
      </w:r>
      <w:r w:rsidR="00FD2B70">
        <w:rPr>
          <w:rFonts w:ascii="Times New Roman" w:hAnsi="Times New Roman"/>
          <w:sz w:val="24"/>
          <w:szCs w:val="24"/>
          <w:shd w:val="clear" w:color="auto" w:fill="FFFFFF"/>
        </w:rPr>
        <w:t xml:space="preserve">a jelenlegi tervek szerinti csarnok megépítése </w:t>
      </w:r>
    </w:p>
    <w:p w:rsidR="00FD2B70" w:rsidRPr="00FD2B70" w:rsidRDefault="002E02FD" w:rsidP="00FD2B7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Telki 1266/13 hrsz-ú ingatlanon</w:t>
      </w:r>
      <w:r w:rsidR="00FD2B70">
        <w:rPr>
          <w:rFonts w:ascii="Times New Roman" w:hAnsi="Times New Roman"/>
          <w:sz w:val="24"/>
          <w:szCs w:val="24"/>
          <w:shd w:val="clear" w:color="auto" w:fill="FFFFFF"/>
        </w:rPr>
        <w:t xml:space="preserve"> a jelenlegi tervek szerinti csarnok megépítése </w:t>
      </w:r>
    </w:p>
    <w:p w:rsidR="002E02FD" w:rsidRPr="00FD2B70" w:rsidRDefault="00FD2B70" w:rsidP="00FD2B7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2B70">
        <w:rPr>
          <w:rFonts w:ascii="Times New Roman" w:hAnsi="Times New Roman"/>
          <w:sz w:val="24"/>
          <w:szCs w:val="24"/>
          <w:shd w:val="clear" w:color="auto" w:fill="FFFFFF"/>
        </w:rPr>
        <w:t xml:space="preserve">a jelenlegi helyszínen egy </w:t>
      </w:r>
      <w:proofErr w:type="gramStart"/>
      <w:r w:rsidRPr="00FD2B70">
        <w:rPr>
          <w:rFonts w:ascii="Times New Roman" w:hAnsi="Times New Roman"/>
          <w:sz w:val="24"/>
          <w:szCs w:val="24"/>
        </w:rPr>
        <w:t>C ,</w:t>
      </w:r>
      <w:proofErr w:type="gramEnd"/>
      <w:r w:rsidRPr="00FD2B70">
        <w:rPr>
          <w:rFonts w:ascii="Times New Roman" w:hAnsi="Times New Roman"/>
          <w:sz w:val="24"/>
          <w:szCs w:val="24"/>
        </w:rPr>
        <w:t xml:space="preserve">, kategóriás csarnok </w:t>
      </w:r>
      <w:r>
        <w:rPr>
          <w:rFonts w:ascii="Times New Roman" w:hAnsi="Times New Roman"/>
          <w:sz w:val="24"/>
          <w:szCs w:val="24"/>
        </w:rPr>
        <w:t>meg</w:t>
      </w:r>
      <w:r w:rsidRPr="00FD2B70">
        <w:rPr>
          <w:rFonts w:ascii="Times New Roman" w:hAnsi="Times New Roman"/>
          <w:sz w:val="24"/>
          <w:szCs w:val="24"/>
        </w:rPr>
        <w:t>építése</w:t>
      </w:r>
      <w:r w:rsidRPr="00FD2B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02FD" w:rsidRPr="00A30699" w:rsidRDefault="002E02FD" w:rsidP="002E02F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0699">
        <w:rPr>
          <w:rFonts w:ascii="Times New Roman" w:hAnsi="Times New Roman"/>
          <w:sz w:val="24"/>
          <w:szCs w:val="24"/>
          <w:shd w:val="clear" w:color="auto" w:fill="FFFFFF"/>
        </w:rPr>
        <w:t>Határidő: azonnal</w:t>
      </w:r>
    </w:p>
    <w:p w:rsidR="002E02FD" w:rsidRPr="00A30699" w:rsidRDefault="002E02FD" w:rsidP="002E02F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0699">
        <w:rPr>
          <w:rFonts w:ascii="Times New Roman" w:hAnsi="Times New Roman"/>
          <w:sz w:val="24"/>
          <w:szCs w:val="24"/>
          <w:shd w:val="clear" w:color="auto" w:fill="FFFFFF"/>
        </w:rPr>
        <w:t>Felelős: Polgármester</w:t>
      </w:r>
    </w:p>
    <w:p w:rsidR="001E027C" w:rsidRDefault="001E027C" w:rsidP="001E0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27C" w:rsidRPr="003076BF" w:rsidRDefault="001E027C" w:rsidP="001E027C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076BF">
        <w:rPr>
          <w:rFonts w:ascii="Times New Roman" w:hAnsi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/>
          <w:sz w:val="24"/>
          <w:szCs w:val="24"/>
        </w:rPr>
        <w:t>.</w:t>
      </w:r>
      <w:r w:rsidRPr="003076BF">
        <w:rPr>
          <w:rFonts w:ascii="Times New Roman" w:hAnsi="Times New Roman"/>
          <w:sz w:val="24"/>
          <w:szCs w:val="24"/>
        </w:rPr>
        <w:tab/>
      </w:r>
      <w:r w:rsidRPr="003076BF">
        <w:rPr>
          <w:rFonts w:ascii="Times New Roman" w:hAnsi="Times New Roman"/>
          <w:sz w:val="24"/>
          <w:szCs w:val="24"/>
        </w:rPr>
        <w:tab/>
      </w:r>
      <w:r w:rsidRPr="003076BF"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/>
          <w:sz w:val="24"/>
          <w:szCs w:val="24"/>
        </w:rPr>
        <w:t>.</w:t>
      </w:r>
    </w:p>
    <w:p w:rsidR="001E027C" w:rsidRPr="003076BF" w:rsidRDefault="001E027C" w:rsidP="001E027C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076BF">
        <w:rPr>
          <w:rFonts w:ascii="Times New Roman" w:hAnsi="Times New Roman"/>
          <w:sz w:val="24"/>
          <w:szCs w:val="24"/>
        </w:rPr>
        <w:t>polgármester</w:t>
      </w:r>
      <w:r w:rsidRPr="003076BF">
        <w:rPr>
          <w:rFonts w:ascii="Times New Roman" w:hAnsi="Times New Roman"/>
          <w:sz w:val="24"/>
          <w:szCs w:val="24"/>
        </w:rPr>
        <w:tab/>
      </w:r>
      <w:r w:rsidRPr="003076BF">
        <w:rPr>
          <w:rFonts w:ascii="Times New Roman" w:hAnsi="Times New Roman"/>
          <w:sz w:val="24"/>
          <w:szCs w:val="24"/>
        </w:rPr>
        <w:tab/>
      </w:r>
      <w:r w:rsidRPr="003076BF">
        <w:rPr>
          <w:rFonts w:ascii="Times New Roman" w:hAnsi="Times New Roman"/>
          <w:sz w:val="24"/>
          <w:szCs w:val="24"/>
        </w:rPr>
        <w:tab/>
      </w:r>
      <w:r w:rsidRPr="003076BF"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1E027C" w:rsidRPr="003076BF" w:rsidRDefault="001E027C" w:rsidP="001E027C">
      <w:pPr>
        <w:spacing w:after="0"/>
        <w:rPr>
          <w:rFonts w:ascii="Times New Roman" w:hAnsi="Times New Roman"/>
          <w:sz w:val="24"/>
          <w:szCs w:val="24"/>
        </w:rPr>
      </w:pPr>
    </w:p>
    <w:p w:rsidR="001E027C" w:rsidRPr="003076BF" w:rsidRDefault="001E027C" w:rsidP="001E027C">
      <w:pPr>
        <w:spacing w:after="0"/>
        <w:rPr>
          <w:rFonts w:ascii="Times New Roman" w:hAnsi="Times New Roman"/>
          <w:sz w:val="24"/>
          <w:szCs w:val="24"/>
        </w:rPr>
      </w:pPr>
    </w:p>
    <w:p w:rsidR="001E027C" w:rsidRPr="003076BF" w:rsidRDefault="001E027C" w:rsidP="001E027C">
      <w:pPr>
        <w:spacing w:after="0"/>
        <w:rPr>
          <w:rFonts w:ascii="Times New Roman" w:hAnsi="Times New Roman"/>
          <w:sz w:val="24"/>
          <w:szCs w:val="24"/>
        </w:rPr>
      </w:pPr>
      <w:r w:rsidRPr="003076BF">
        <w:rPr>
          <w:rFonts w:ascii="Times New Roman" w:hAnsi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/>
          <w:sz w:val="24"/>
          <w:szCs w:val="24"/>
        </w:rPr>
        <w:t>:</w:t>
      </w:r>
    </w:p>
    <w:p w:rsidR="001E027C" w:rsidRPr="003076BF" w:rsidRDefault="001E027C" w:rsidP="001E027C">
      <w:pPr>
        <w:spacing w:after="0"/>
        <w:rPr>
          <w:rFonts w:ascii="Times New Roman" w:hAnsi="Times New Roman"/>
          <w:sz w:val="24"/>
          <w:szCs w:val="24"/>
        </w:rPr>
      </w:pPr>
    </w:p>
    <w:p w:rsidR="001E027C" w:rsidRPr="003076BF" w:rsidRDefault="001E027C" w:rsidP="001E027C">
      <w:pPr>
        <w:spacing w:after="0"/>
        <w:rPr>
          <w:rFonts w:ascii="Times New Roman" w:hAnsi="Times New Roman"/>
          <w:sz w:val="24"/>
          <w:szCs w:val="24"/>
        </w:rPr>
      </w:pPr>
      <w:r w:rsidRPr="003076BF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/>
          <w:sz w:val="24"/>
          <w:szCs w:val="24"/>
        </w:rPr>
        <w:t xml:space="preserve"> Mónika</w:t>
      </w:r>
    </w:p>
    <w:p w:rsidR="001E027C" w:rsidRPr="003076BF" w:rsidRDefault="001E027C" w:rsidP="001E027C">
      <w:pPr>
        <w:spacing w:after="0"/>
        <w:rPr>
          <w:rFonts w:ascii="Times New Roman" w:hAnsi="Times New Roman"/>
          <w:sz w:val="24"/>
          <w:szCs w:val="24"/>
        </w:rPr>
      </w:pPr>
      <w:r w:rsidRPr="003076BF">
        <w:rPr>
          <w:rFonts w:ascii="Times New Roman" w:hAnsi="Times New Roman"/>
          <w:sz w:val="24"/>
          <w:szCs w:val="24"/>
        </w:rPr>
        <w:t xml:space="preserve">  jegyző</w:t>
      </w:r>
    </w:p>
    <w:p w:rsidR="0089068E" w:rsidRDefault="0089068E"/>
    <w:sectPr w:rsidR="0089068E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FD"/>
    <w:rsid w:val="000D3E99"/>
    <w:rsid w:val="001A6A18"/>
    <w:rsid w:val="001E027C"/>
    <w:rsid w:val="002E02FD"/>
    <w:rsid w:val="006E2D5D"/>
    <w:rsid w:val="0089068E"/>
    <w:rsid w:val="008A62EF"/>
    <w:rsid w:val="00BF610B"/>
    <w:rsid w:val="00C062B6"/>
    <w:rsid w:val="00C917CF"/>
    <w:rsid w:val="00F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5805"/>
  <w15:chartTrackingRefBased/>
  <w15:docId w15:val="{1739B642-A2AC-4E61-AABE-EC28FBC4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02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E0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E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dcterms:created xsi:type="dcterms:W3CDTF">2018-05-23T07:14:00Z</dcterms:created>
  <dcterms:modified xsi:type="dcterms:W3CDTF">2018-06-12T07:25:00Z</dcterms:modified>
</cp:coreProperties>
</file>